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F87B4" w14:textId="0A2B3790" w:rsidR="00FC745C" w:rsidRPr="00FC745C" w:rsidRDefault="00FC745C" w:rsidP="00FC745C">
      <w:pPr>
        <w:pStyle w:val="s6"/>
        <w:suppressAutoHyphens/>
        <w:spacing w:before="0" w:beforeAutospacing="0" w:after="0" w:afterAutospacing="0" w:line="360" w:lineRule="auto"/>
        <w:jc w:val="both"/>
        <w:rPr>
          <w:rStyle w:val="bumpedfont15"/>
          <w:rFonts w:ascii="Arial" w:hAnsi="Arial" w:cs="Arial"/>
          <w:b/>
          <w:bCs/>
          <w:sz w:val="28"/>
          <w:szCs w:val="28"/>
        </w:rPr>
      </w:pPr>
      <w:r w:rsidRPr="00FC745C">
        <w:rPr>
          <w:rStyle w:val="bumpedfont15"/>
          <w:rFonts w:ascii="Arial" w:hAnsi="Arial" w:cs="Arial"/>
          <w:b/>
          <w:bCs/>
          <w:sz w:val="28"/>
          <w:szCs w:val="28"/>
        </w:rPr>
        <w:t>Chemielaboranten feiern Ausbildungserfolg</w:t>
      </w:r>
    </w:p>
    <w:p w14:paraId="59F6C1B0" w14:textId="77777777" w:rsidR="00FC745C" w:rsidRDefault="00FC745C" w:rsidP="00FC745C">
      <w:pPr>
        <w:tabs>
          <w:tab w:val="left" w:pos="7088"/>
        </w:tabs>
        <w:suppressAutoHyphens/>
        <w:spacing w:after="0" w:line="360" w:lineRule="auto"/>
        <w:ind w:right="1984"/>
        <w:jc w:val="both"/>
        <w:rPr>
          <w:rFonts w:ascii="Arial" w:eastAsia="Calibri" w:hAnsi="Arial" w:cs="Arial"/>
          <w:b/>
          <w:bCs/>
          <w:sz w:val="24"/>
          <w:szCs w:val="24"/>
          <w:u w:val="single"/>
        </w:rPr>
      </w:pPr>
      <w:r w:rsidRPr="00FC745C">
        <w:rPr>
          <w:rFonts w:ascii="Arial" w:eastAsia="Calibri" w:hAnsi="Arial" w:cs="Arial"/>
          <w:b/>
          <w:bCs/>
          <w:sz w:val="24"/>
          <w:szCs w:val="24"/>
          <w:u w:val="single"/>
        </w:rPr>
        <w:t>Remmers setzt auf exzellente Ausbildung und fördert junge Talente</w:t>
      </w:r>
    </w:p>
    <w:p w14:paraId="1B82064B" w14:textId="77777777" w:rsidR="00FC745C" w:rsidRPr="00FC745C" w:rsidRDefault="00FC745C" w:rsidP="00FC745C">
      <w:pPr>
        <w:suppressAutoHyphens/>
        <w:spacing w:after="0" w:line="360" w:lineRule="auto"/>
        <w:jc w:val="both"/>
        <w:rPr>
          <w:rFonts w:ascii="Arial" w:eastAsia="Calibri" w:hAnsi="Arial" w:cs="Arial"/>
        </w:rPr>
      </w:pPr>
    </w:p>
    <w:p w14:paraId="0239B5A0" w14:textId="6A7166CF" w:rsidR="00FC745C" w:rsidRDefault="00FC745C" w:rsidP="00FC745C">
      <w:pPr>
        <w:tabs>
          <w:tab w:val="left" w:pos="7088"/>
        </w:tabs>
        <w:suppressAutoHyphens/>
        <w:spacing w:after="0" w:line="360" w:lineRule="auto"/>
        <w:ind w:right="1984"/>
        <w:jc w:val="both"/>
        <w:rPr>
          <w:rFonts w:ascii="Arial" w:eastAsia="Calibri" w:hAnsi="Arial" w:cs="Arial"/>
        </w:rPr>
      </w:pPr>
      <w:r w:rsidRPr="00FC745C">
        <w:rPr>
          <w:rFonts w:ascii="Arial" w:eastAsia="Calibri" w:hAnsi="Arial" w:cs="Arial"/>
        </w:rPr>
        <w:t xml:space="preserve">Bei der diesjährigen </w:t>
      </w:r>
      <w:proofErr w:type="spellStart"/>
      <w:r w:rsidRPr="00FC745C">
        <w:rPr>
          <w:rFonts w:ascii="Arial" w:eastAsia="Calibri" w:hAnsi="Arial" w:cs="Arial"/>
        </w:rPr>
        <w:t>Bestenehrung</w:t>
      </w:r>
      <w:proofErr w:type="spellEnd"/>
      <w:r w:rsidRPr="00FC745C">
        <w:rPr>
          <w:rFonts w:ascii="Arial" w:eastAsia="Calibri" w:hAnsi="Arial" w:cs="Arial"/>
        </w:rPr>
        <w:t xml:space="preserve"> der Industrie- und Handelskammer (IHK) Oldenburg am 23. August in den Weser-Ems-Hallen wurden insgesamt 138 junge Fachkräfte für ihre herausragenden Ausbildungsergebnisse geehrt. Besonders stolz ist d</w:t>
      </w:r>
      <w:r>
        <w:rPr>
          <w:rFonts w:ascii="Arial" w:eastAsia="Calibri" w:hAnsi="Arial" w:cs="Arial"/>
        </w:rPr>
        <w:t xml:space="preserve">as Unternehmen </w:t>
      </w:r>
      <w:r w:rsidRPr="00FC745C">
        <w:rPr>
          <w:rFonts w:ascii="Arial" w:eastAsia="Calibri" w:hAnsi="Arial" w:cs="Arial"/>
        </w:rPr>
        <w:t>Remmers darauf, dass gleich fünf ihrer ehemaligen Auszubildenden im Beruf des Chemielaboranten diese Auszeichnung für ihre „sehr guten“ Leistungen</w:t>
      </w:r>
      <w:r>
        <w:rPr>
          <w:rFonts w:ascii="Arial" w:eastAsia="Calibri" w:hAnsi="Arial" w:cs="Arial"/>
        </w:rPr>
        <w:t xml:space="preserve"> </w:t>
      </w:r>
      <w:r w:rsidRPr="00FC745C">
        <w:rPr>
          <w:rFonts w:ascii="Arial" w:eastAsia="Calibri" w:hAnsi="Arial" w:cs="Arial"/>
        </w:rPr>
        <w:t>erhalten haben.</w:t>
      </w:r>
    </w:p>
    <w:p w14:paraId="6716E2BB" w14:textId="77777777" w:rsidR="00FC745C" w:rsidRDefault="00FC745C" w:rsidP="00FC745C">
      <w:pPr>
        <w:tabs>
          <w:tab w:val="left" w:pos="7088"/>
        </w:tabs>
        <w:suppressAutoHyphens/>
        <w:spacing w:after="0" w:line="360" w:lineRule="auto"/>
        <w:ind w:right="1984"/>
        <w:jc w:val="both"/>
        <w:rPr>
          <w:rFonts w:ascii="Arial" w:eastAsia="Calibri" w:hAnsi="Arial" w:cs="Arial"/>
        </w:rPr>
      </w:pPr>
      <w:r w:rsidRPr="00FC745C">
        <w:rPr>
          <w:rFonts w:ascii="Arial" w:eastAsia="Calibri" w:hAnsi="Arial" w:cs="Arial"/>
        </w:rPr>
        <w:t>Die IHK-Veranstaltung würdigte die Spitzenleistungen der Absolventen, die damit nicht nur ihr persönliches Engagement, sondern auch die Qualität der Ausbildung bei Remmers unter Beweis stellten. „Wir freuen uns sehr über die herausragenden Ergebnisse unserer fünf Chemielaboranten. Ihr Erfolg ist das Ergebnis harter Arbeit und der exzellenten Betreuung durch unser Ausbildungsteam“, so Henrik Hanenkamp, Ausbildungsleiter Chemielaboranten bei Remmers.</w:t>
      </w:r>
    </w:p>
    <w:p w14:paraId="44759500" w14:textId="77777777" w:rsidR="00FC745C" w:rsidRDefault="00FC745C" w:rsidP="00FC745C">
      <w:pPr>
        <w:tabs>
          <w:tab w:val="left" w:pos="7088"/>
        </w:tabs>
        <w:suppressAutoHyphens/>
        <w:spacing w:after="0" w:line="360" w:lineRule="auto"/>
        <w:ind w:right="1984"/>
        <w:jc w:val="both"/>
        <w:rPr>
          <w:rFonts w:ascii="Arial" w:eastAsia="Calibri" w:hAnsi="Arial" w:cs="Arial"/>
        </w:rPr>
      </w:pPr>
      <w:r w:rsidRPr="00FC745C">
        <w:rPr>
          <w:rFonts w:ascii="Arial" w:eastAsia="Calibri" w:hAnsi="Arial" w:cs="Arial"/>
        </w:rPr>
        <w:t>Jan Müller, Präsident der IHK Oldenburg, hob in seiner Rede hervor, dass die ausgezeichneten Absolventen eine besondere Verantwortung tragen und dass Unternehmen wie Remmers gefordert seien, diese Talente auch weiterhin zu fördern und ihnen berufliche Perspektiven zu bieten.</w:t>
      </w:r>
    </w:p>
    <w:p w14:paraId="60BB2532" w14:textId="77777777" w:rsidR="00FC745C" w:rsidRDefault="00FC745C" w:rsidP="00FC745C">
      <w:pPr>
        <w:tabs>
          <w:tab w:val="left" w:pos="7088"/>
        </w:tabs>
        <w:suppressAutoHyphens/>
        <w:spacing w:after="0" w:line="360" w:lineRule="auto"/>
        <w:ind w:right="1984"/>
        <w:jc w:val="both"/>
        <w:rPr>
          <w:rFonts w:ascii="Arial" w:eastAsia="Times New Roman" w:hAnsi="Arial" w:cs="Arial"/>
          <w:b/>
          <w:bCs/>
          <w:sz w:val="24"/>
          <w:szCs w:val="24"/>
          <w:lang w:eastAsia="de-DE"/>
        </w:rPr>
      </w:pPr>
      <w:r w:rsidRPr="00FC745C">
        <w:rPr>
          <w:rFonts w:ascii="Arial" w:eastAsia="Calibri" w:hAnsi="Arial" w:cs="Arial"/>
        </w:rPr>
        <w:t>Insgesamt haben im Sommer 2024 rund 2.971 Auszubildende in 109 verschiedenen Berufen ihre Prüfungen bei der IHK Oldenburg abgelegt. Dank des Engagements von über 1.200 ehrenamtlichen Prüfern konnten die besten Absolventen, darunter die fünf Chemielaboranten von Remmers, gebührend für ihre hervorragenden Leistungen gewürdigt werden.</w:t>
      </w:r>
      <w:r w:rsidRPr="00FC745C">
        <w:rPr>
          <w:rFonts w:ascii="Arial" w:eastAsia="Times New Roman" w:hAnsi="Arial" w:cs="Arial"/>
          <w:b/>
          <w:bCs/>
          <w:sz w:val="24"/>
          <w:szCs w:val="24"/>
          <w:lang w:eastAsia="de-DE"/>
        </w:rPr>
        <w:t xml:space="preserve"> </w:t>
      </w:r>
    </w:p>
    <w:p w14:paraId="07F522FC" w14:textId="1DE60FCE" w:rsidR="228D2D5D" w:rsidRDefault="00FC745C" w:rsidP="00FC745C">
      <w:pPr>
        <w:tabs>
          <w:tab w:val="left" w:pos="7088"/>
        </w:tabs>
        <w:suppressAutoHyphens/>
        <w:spacing w:after="0" w:line="360" w:lineRule="auto"/>
        <w:ind w:right="1984"/>
        <w:jc w:val="both"/>
        <w:rPr>
          <w:rFonts w:ascii="Arial" w:eastAsia="Calibri" w:hAnsi="Arial" w:cs="Arial"/>
        </w:rPr>
      </w:pPr>
      <w:r w:rsidRPr="00FC745C">
        <w:rPr>
          <w:rFonts w:ascii="Arial" w:eastAsia="Calibri" w:hAnsi="Arial" w:cs="Arial"/>
        </w:rPr>
        <w:t>Remmers ist sich der Verantwortung bewusst, die mit der Ausbildung junger Talente einhergeht. Das Unternehmen wird auch weiterhin in die Entwicklung seiner Auszubildenden investieren und ihnen durch eine qualitativ hochwertige Ausbildung die bestmöglichen Startbedingungen für ihre berufliche Laufbahn bieten</w:t>
      </w:r>
      <w:r>
        <w:rPr>
          <w:rFonts w:ascii="Arial" w:eastAsia="Calibri" w:hAnsi="Arial" w:cs="Arial"/>
        </w:rPr>
        <w:t>.</w:t>
      </w:r>
    </w:p>
    <w:p w14:paraId="77C8E326" w14:textId="77777777" w:rsidR="00FC745C" w:rsidRDefault="00FC745C" w:rsidP="00FC745C">
      <w:pPr>
        <w:tabs>
          <w:tab w:val="left" w:pos="7088"/>
        </w:tabs>
        <w:suppressAutoHyphens/>
        <w:spacing w:after="0" w:line="360" w:lineRule="auto"/>
        <w:ind w:right="1984"/>
        <w:jc w:val="both"/>
        <w:rPr>
          <w:rFonts w:ascii="Arial" w:eastAsia="Calibri" w:hAnsi="Arial" w:cs="Arial"/>
        </w:rPr>
      </w:pPr>
    </w:p>
    <w:p w14:paraId="7202131F" w14:textId="2A57E65E" w:rsidR="00FC745C" w:rsidRDefault="00FC745C" w:rsidP="00FC745C">
      <w:pPr>
        <w:tabs>
          <w:tab w:val="left" w:pos="7088"/>
        </w:tabs>
        <w:suppressAutoHyphens/>
        <w:spacing w:after="0" w:line="360" w:lineRule="auto"/>
        <w:ind w:right="1984"/>
        <w:jc w:val="both"/>
        <w:rPr>
          <w:rFonts w:ascii="Arial" w:eastAsia="Calibri" w:hAnsi="Arial" w:cs="Arial"/>
        </w:rPr>
      </w:pPr>
      <w:r>
        <w:rPr>
          <w:rFonts w:ascii="Arial" w:eastAsia="Calibri" w:hAnsi="Arial" w:cs="Arial"/>
        </w:rPr>
        <w:t xml:space="preserve">Weitere Informationen unter </w:t>
      </w:r>
      <w:hyperlink r:id="rId7" w:history="1">
        <w:r w:rsidRPr="00115D27">
          <w:rPr>
            <w:rStyle w:val="Hyperlink"/>
            <w:rFonts w:ascii="Arial" w:eastAsia="Calibri" w:hAnsi="Arial" w:cs="Arial"/>
          </w:rPr>
          <w:t>www.remmers.com/de/ausbildung</w:t>
        </w:r>
      </w:hyperlink>
      <w:r>
        <w:rPr>
          <w:rFonts w:ascii="Arial" w:eastAsia="Calibri" w:hAnsi="Arial" w:cs="Arial"/>
        </w:rPr>
        <w:t xml:space="preserve">. </w:t>
      </w:r>
    </w:p>
    <w:p w14:paraId="13BE6EFC" w14:textId="77777777" w:rsidR="006B135F" w:rsidRDefault="006B135F" w:rsidP="00FC745C">
      <w:pPr>
        <w:tabs>
          <w:tab w:val="left" w:pos="7088"/>
        </w:tabs>
        <w:suppressAutoHyphens/>
        <w:spacing w:after="0" w:line="360" w:lineRule="auto"/>
        <w:ind w:right="1984"/>
        <w:jc w:val="right"/>
        <w:rPr>
          <w:rFonts w:ascii="Arial" w:eastAsia="Calibri" w:hAnsi="Arial" w:cs="Arial"/>
        </w:rPr>
      </w:pPr>
    </w:p>
    <w:p w14:paraId="47FD20DE" w14:textId="240CA263" w:rsidR="00FC745C" w:rsidRDefault="00FC745C" w:rsidP="00FC745C">
      <w:pPr>
        <w:tabs>
          <w:tab w:val="left" w:pos="7088"/>
        </w:tabs>
        <w:suppressAutoHyphens/>
        <w:spacing w:after="0" w:line="360" w:lineRule="auto"/>
        <w:ind w:right="1984"/>
        <w:jc w:val="right"/>
        <w:rPr>
          <w:rFonts w:ascii="Arial" w:eastAsia="Calibri" w:hAnsi="Arial" w:cs="Arial"/>
        </w:rPr>
      </w:pPr>
      <w:r>
        <w:rPr>
          <w:rFonts w:ascii="Arial" w:eastAsia="Calibri" w:hAnsi="Arial" w:cs="Arial"/>
        </w:rPr>
        <w:t>…2</w:t>
      </w:r>
      <w:r>
        <w:rPr>
          <w:rFonts w:ascii="Arial" w:eastAsia="Calibri" w:hAnsi="Arial" w:cs="Arial"/>
        </w:rPr>
        <w:br w:type="page"/>
      </w:r>
    </w:p>
    <w:p w14:paraId="69130107" w14:textId="7FFE9CCB" w:rsidR="00FC745C" w:rsidRDefault="00FC745C" w:rsidP="00FC745C">
      <w:pPr>
        <w:tabs>
          <w:tab w:val="left" w:pos="7088"/>
        </w:tabs>
        <w:suppressAutoHyphens/>
        <w:spacing w:after="0" w:line="360" w:lineRule="auto"/>
        <w:ind w:right="1984"/>
        <w:jc w:val="center"/>
        <w:rPr>
          <w:rFonts w:ascii="Arial" w:eastAsia="Calibri" w:hAnsi="Arial" w:cs="Arial"/>
        </w:rPr>
      </w:pPr>
      <w:r>
        <w:rPr>
          <w:rFonts w:ascii="Arial" w:eastAsia="Calibri" w:hAnsi="Arial" w:cs="Arial"/>
        </w:rPr>
        <w:lastRenderedPageBreak/>
        <w:t>-2-</w:t>
      </w:r>
    </w:p>
    <w:p w14:paraId="480D35AD" w14:textId="77777777" w:rsidR="00FC745C" w:rsidRDefault="00FC745C" w:rsidP="00FC745C">
      <w:pPr>
        <w:tabs>
          <w:tab w:val="left" w:pos="7088"/>
        </w:tabs>
        <w:suppressAutoHyphens/>
        <w:spacing w:after="0" w:line="360" w:lineRule="auto"/>
        <w:ind w:right="1984"/>
        <w:jc w:val="center"/>
        <w:rPr>
          <w:rFonts w:ascii="Arial" w:eastAsia="Calibri" w:hAnsi="Arial" w:cs="Arial"/>
        </w:rPr>
      </w:pPr>
    </w:p>
    <w:p w14:paraId="57DE828C" w14:textId="34A0B409" w:rsidR="00FC745C" w:rsidRPr="008904C9" w:rsidRDefault="00FC745C" w:rsidP="00FC745C">
      <w:pPr>
        <w:suppressAutoHyphens/>
        <w:spacing w:after="0" w:line="360" w:lineRule="auto"/>
        <w:jc w:val="both"/>
        <w:rPr>
          <w:rFonts w:ascii="Arial" w:hAnsi="Arial" w:cs="Arial"/>
          <w:i/>
          <w:iCs/>
        </w:rPr>
      </w:pPr>
      <w:r w:rsidRPr="008904C9">
        <w:rPr>
          <w:rFonts w:ascii="Arial" w:hAnsi="Arial" w:cs="Arial"/>
          <w:i/>
          <w:iCs/>
        </w:rPr>
        <w:t>1.8</w:t>
      </w:r>
      <w:r w:rsidR="006B135F">
        <w:rPr>
          <w:rFonts w:ascii="Arial" w:hAnsi="Arial" w:cs="Arial"/>
          <w:i/>
          <w:iCs/>
        </w:rPr>
        <w:t>87</w:t>
      </w:r>
      <w:r w:rsidRPr="008904C9">
        <w:rPr>
          <w:rFonts w:ascii="Arial" w:hAnsi="Arial" w:cs="Arial"/>
          <w:i/>
          <w:iCs/>
        </w:rPr>
        <w:t xml:space="preserve"> Zeichen (inkl. Leerzeichen)</w:t>
      </w:r>
    </w:p>
    <w:p w14:paraId="0E4323AF" w14:textId="08C561EA" w:rsidR="00FC745C" w:rsidRPr="008904C9" w:rsidRDefault="00FC745C" w:rsidP="00FC745C">
      <w:pPr>
        <w:suppressAutoHyphens/>
        <w:spacing w:after="0" w:line="360" w:lineRule="auto"/>
        <w:jc w:val="both"/>
        <w:rPr>
          <w:rFonts w:ascii="Arial" w:hAnsi="Arial" w:cs="Arial"/>
          <w:i/>
          <w:iCs/>
        </w:rPr>
      </w:pPr>
      <w:r w:rsidRPr="008904C9">
        <w:rPr>
          <w:rFonts w:ascii="Arial" w:hAnsi="Arial" w:cs="Arial"/>
          <w:i/>
          <w:iCs/>
        </w:rPr>
        <w:t xml:space="preserve">Löningen, den </w:t>
      </w:r>
      <w:r w:rsidR="006B135F">
        <w:rPr>
          <w:rFonts w:ascii="Arial" w:hAnsi="Arial" w:cs="Arial"/>
          <w:i/>
          <w:iCs/>
        </w:rPr>
        <w:t>29</w:t>
      </w:r>
      <w:r w:rsidRPr="008904C9">
        <w:rPr>
          <w:rFonts w:ascii="Arial" w:hAnsi="Arial" w:cs="Arial"/>
          <w:i/>
          <w:iCs/>
        </w:rPr>
        <w:t xml:space="preserve">. </w:t>
      </w:r>
      <w:r w:rsidR="006B135F">
        <w:rPr>
          <w:rFonts w:ascii="Arial" w:hAnsi="Arial" w:cs="Arial"/>
          <w:i/>
          <w:iCs/>
        </w:rPr>
        <w:t>August</w:t>
      </w:r>
      <w:r w:rsidRPr="008904C9">
        <w:rPr>
          <w:rFonts w:ascii="Arial" w:hAnsi="Arial" w:cs="Arial"/>
          <w:i/>
          <w:iCs/>
        </w:rPr>
        <w:t xml:space="preserve"> 202</w:t>
      </w:r>
      <w:r w:rsidR="006B135F">
        <w:rPr>
          <w:rFonts w:ascii="Arial" w:hAnsi="Arial" w:cs="Arial"/>
          <w:i/>
          <w:iCs/>
        </w:rPr>
        <w:t>4</w:t>
      </w:r>
    </w:p>
    <w:p w14:paraId="40BC967D" w14:textId="77777777" w:rsidR="00FC745C" w:rsidRPr="008904C9" w:rsidRDefault="00FC745C" w:rsidP="00FC745C">
      <w:pPr>
        <w:suppressAutoHyphens/>
        <w:spacing w:after="0" w:line="360" w:lineRule="auto"/>
        <w:jc w:val="both"/>
        <w:rPr>
          <w:rFonts w:ascii="Arial" w:hAnsi="Arial" w:cs="Arial"/>
          <w:i/>
          <w:iCs/>
        </w:rPr>
      </w:pPr>
      <w:r w:rsidRPr="008904C9">
        <w:rPr>
          <w:rFonts w:ascii="Arial" w:hAnsi="Arial" w:cs="Arial"/>
          <w:i/>
          <w:iCs/>
        </w:rPr>
        <w:t>Kontakt für Redaktionen: Christian Behrens, Tel. 0 54 32/83 858</w:t>
      </w:r>
    </w:p>
    <w:p w14:paraId="758373A0" w14:textId="77777777" w:rsidR="006B135F" w:rsidRDefault="006B135F" w:rsidP="006B135F">
      <w:pPr>
        <w:pBdr>
          <w:bottom w:val="single" w:sz="6" w:space="1" w:color="auto"/>
        </w:pBdr>
        <w:suppressAutoHyphens/>
        <w:spacing w:after="0" w:line="360" w:lineRule="auto"/>
        <w:jc w:val="both"/>
        <w:rPr>
          <w:rFonts w:ascii="Arial" w:hAnsi="Arial" w:cs="Arial"/>
        </w:rPr>
      </w:pPr>
    </w:p>
    <w:p w14:paraId="4EF7C67F" w14:textId="77777777" w:rsidR="006B135F" w:rsidRPr="008904C9" w:rsidRDefault="006B135F" w:rsidP="006B135F">
      <w:pPr>
        <w:pBdr>
          <w:bottom w:val="single" w:sz="6" w:space="1" w:color="auto"/>
        </w:pBdr>
        <w:suppressAutoHyphens/>
        <w:spacing w:after="0" w:line="360" w:lineRule="auto"/>
        <w:jc w:val="both"/>
        <w:rPr>
          <w:rFonts w:ascii="Arial" w:hAnsi="Arial" w:cs="Arial"/>
        </w:rPr>
      </w:pPr>
    </w:p>
    <w:p w14:paraId="1286DC44" w14:textId="77777777" w:rsidR="006B135F" w:rsidRPr="008904C9" w:rsidRDefault="006B135F" w:rsidP="006B135F">
      <w:pPr>
        <w:suppressAutoHyphens/>
        <w:spacing w:after="0" w:line="360" w:lineRule="auto"/>
        <w:jc w:val="both"/>
        <w:rPr>
          <w:rFonts w:ascii="Arial" w:hAnsi="Arial" w:cs="Arial"/>
        </w:rPr>
      </w:pPr>
    </w:p>
    <w:p w14:paraId="0C083486" w14:textId="77777777" w:rsidR="00EF01C2" w:rsidRPr="00F46206" w:rsidRDefault="00EF01C2" w:rsidP="00EF01C2">
      <w:pPr>
        <w:pBdr>
          <w:bottom w:val="single" w:sz="6" w:space="1" w:color="auto"/>
        </w:pBdr>
        <w:spacing w:line="360" w:lineRule="auto"/>
        <w:jc w:val="both"/>
        <w:rPr>
          <w:b/>
          <w:bCs/>
        </w:rPr>
      </w:pPr>
      <w:r w:rsidRPr="00F46206">
        <w:rPr>
          <w:b/>
          <w:bCs/>
        </w:rPr>
        <w:t>Was wir machen und was uns ausmacht.</w:t>
      </w:r>
    </w:p>
    <w:p w14:paraId="31D39F92" w14:textId="77777777" w:rsidR="00EF01C2" w:rsidRDefault="00EF01C2" w:rsidP="00EF01C2">
      <w:pPr>
        <w:pBdr>
          <w:bottom w:val="single" w:sz="6" w:space="1" w:color="auto"/>
        </w:pBdr>
        <w:spacing w:line="360" w:lineRule="auto"/>
        <w:jc w:val="both"/>
      </w:pPr>
      <w:r>
        <w:t>1949 von Bernhard Remmers gegründet, ist die Remmers Gruppe mit Sitz in Löningen bis heute ein unabhängiges und inhabergeführtes Familienunternehmen. Leidenschaftlicher Einsatz, ein partnerschaftliches Verhältnis zu Kunden sowie fortschrittliche Produkte und Dienstleistungen, die immer wieder Maßstäbe setzen: All das macht Remmers aus und hat das Unternehmen zu einem der führenden Spezialisten für bauchemische Produkte, Holzfarben und -lacke sowie Industrielacke werden lassen. Im Jubiläumsjahr heißt es bei Remmers „Zukunft kommt von Machen. Seit 1949.“ Rund 1.600 hochqualifizierte Fachkräfte in 19 Ländern jeden Tag daran, die Arbeit, die Projekte, die Ideen und Visionen von Kunden und Partnern gemeinsam ans Ziel zu bringen. Persönlich, engagiert, zupackend, fortschrittlich – und immer auch bodenständig und zuverlässig.</w:t>
      </w:r>
    </w:p>
    <w:p w14:paraId="1E9D61EF" w14:textId="77777777" w:rsidR="00EF01C2" w:rsidRPr="007B0C19" w:rsidRDefault="00EF01C2" w:rsidP="00EF01C2">
      <w:pPr>
        <w:pBdr>
          <w:bottom w:val="single" w:sz="6" w:space="1" w:color="auto"/>
        </w:pBdr>
        <w:spacing w:line="360" w:lineRule="auto"/>
        <w:jc w:val="both"/>
        <w:rPr>
          <w:rFonts w:eastAsia="FiraSans-Light"/>
        </w:rPr>
      </w:pPr>
      <w:r>
        <w:t>www.remmers.com</w:t>
      </w:r>
    </w:p>
    <w:p w14:paraId="0A1126EF" w14:textId="77777777" w:rsidR="00EF01C2" w:rsidRDefault="00EF01C2">
      <w:pPr>
        <w:rPr>
          <w:rFonts w:ascii="Arial" w:hAnsi="Arial" w:cs="Arial"/>
          <w:u w:val="single"/>
        </w:rPr>
      </w:pPr>
      <w:r>
        <w:rPr>
          <w:rFonts w:ascii="Arial" w:hAnsi="Arial" w:cs="Arial"/>
          <w:u w:val="single"/>
        </w:rPr>
        <w:br w:type="page"/>
      </w:r>
    </w:p>
    <w:p w14:paraId="5ABCE648" w14:textId="5F959F67" w:rsidR="006B135F" w:rsidRPr="008904C9" w:rsidRDefault="006B135F" w:rsidP="006B135F">
      <w:pPr>
        <w:suppressAutoHyphens/>
        <w:spacing w:after="0" w:line="360" w:lineRule="auto"/>
        <w:jc w:val="both"/>
        <w:rPr>
          <w:rFonts w:ascii="Arial" w:hAnsi="Arial" w:cs="Arial"/>
          <w:u w:val="single"/>
        </w:rPr>
      </w:pPr>
      <w:r w:rsidRPr="008904C9">
        <w:rPr>
          <w:rFonts w:ascii="Arial" w:hAnsi="Arial" w:cs="Arial"/>
          <w:u w:val="single"/>
        </w:rPr>
        <w:lastRenderedPageBreak/>
        <w:t>Bildunterschrift:</w:t>
      </w:r>
    </w:p>
    <w:p w14:paraId="3554CA93" w14:textId="77777777" w:rsidR="007A7D98" w:rsidRDefault="007A7D98" w:rsidP="006B135F">
      <w:pPr>
        <w:suppressAutoHyphens/>
        <w:spacing w:after="0" w:line="360" w:lineRule="auto"/>
        <w:jc w:val="both"/>
        <w:rPr>
          <w:rFonts w:ascii="Arial" w:hAnsi="Arial" w:cs="Arial"/>
        </w:rPr>
      </w:pPr>
    </w:p>
    <w:p w14:paraId="453BFCBD" w14:textId="657711CB" w:rsidR="006B135F" w:rsidRPr="00000870" w:rsidRDefault="001774F0" w:rsidP="006B135F">
      <w:pPr>
        <w:suppressAutoHyphens/>
        <w:spacing w:after="0" w:line="360" w:lineRule="auto"/>
        <w:jc w:val="both"/>
        <w:rPr>
          <w:rFonts w:ascii="Arial" w:eastAsia="Times New Roman" w:hAnsi="Arial" w:cs="Arial"/>
          <w:lang w:eastAsia="de-DE"/>
        </w:rPr>
      </w:pPr>
      <w:r w:rsidRPr="00000870">
        <w:rPr>
          <w:rFonts w:ascii="Arial" w:eastAsia="Times New Roman" w:hAnsi="Arial" w:cs="Arial"/>
          <w:lang w:eastAsia="de-DE"/>
        </w:rPr>
        <w:t>1532</w:t>
      </w:r>
      <w:r w:rsidR="006B135F" w:rsidRPr="00000870">
        <w:rPr>
          <w:rFonts w:ascii="Arial" w:eastAsia="Times New Roman" w:hAnsi="Arial" w:cs="Arial"/>
          <w:lang w:eastAsia="de-DE"/>
        </w:rPr>
        <w:t xml:space="preserve"> – </w:t>
      </w:r>
      <w:proofErr w:type="spellStart"/>
      <w:r w:rsidR="006B135F" w:rsidRPr="00000870">
        <w:rPr>
          <w:rFonts w:ascii="Arial" w:eastAsia="Times New Roman" w:hAnsi="Arial" w:cs="Arial"/>
          <w:lang w:eastAsia="de-DE"/>
        </w:rPr>
        <w:t>Bestenehrung</w:t>
      </w:r>
      <w:proofErr w:type="spellEnd"/>
      <w:r w:rsidR="006B135F" w:rsidRPr="00000870">
        <w:rPr>
          <w:rFonts w:ascii="Arial" w:eastAsia="Times New Roman" w:hAnsi="Arial" w:cs="Arial"/>
          <w:lang w:eastAsia="de-DE"/>
        </w:rPr>
        <w:t xml:space="preserve"> Chemielaboranten 202</w:t>
      </w:r>
      <w:r w:rsidRPr="00000870">
        <w:rPr>
          <w:rFonts w:ascii="Arial" w:eastAsia="Times New Roman" w:hAnsi="Arial" w:cs="Arial"/>
          <w:lang w:eastAsia="de-DE"/>
        </w:rPr>
        <w:t>4</w:t>
      </w:r>
      <w:r w:rsidR="006B135F" w:rsidRPr="00000870">
        <w:rPr>
          <w:rFonts w:ascii="Arial" w:eastAsia="Times New Roman" w:hAnsi="Arial" w:cs="Arial"/>
          <w:lang w:eastAsia="de-DE"/>
        </w:rPr>
        <w:t>.jpg</w:t>
      </w:r>
    </w:p>
    <w:p w14:paraId="1C6D27C6" w14:textId="310B4CFA" w:rsidR="00EF01C2" w:rsidRPr="00000870" w:rsidRDefault="009704EA" w:rsidP="00000870">
      <w:pPr>
        <w:suppressAutoHyphens/>
        <w:spacing w:after="0" w:line="360" w:lineRule="auto"/>
        <w:ind w:right="1984"/>
        <w:jc w:val="both"/>
        <w:rPr>
          <w:rFonts w:ascii="Arial" w:eastAsia="Times New Roman" w:hAnsi="Arial" w:cs="Arial"/>
          <w:lang w:eastAsia="de-DE"/>
        </w:rPr>
      </w:pPr>
      <w:r w:rsidRPr="00000870">
        <w:rPr>
          <w:rFonts w:ascii="Arial" w:eastAsia="Times New Roman" w:hAnsi="Arial" w:cs="Arial"/>
          <w:noProof/>
          <w:lang w:eastAsia="de-DE"/>
        </w:rPr>
        <w:drawing>
          <wp:inline distT="0" distB="0" distL="0" distR="0" wp14:anchorId="1994DEF3" wp14:editId="5278131A">
            <wp:extent cx="4491096" cy="3248025"/>
            <wp:effectExtent l="0" t="0" r="5080" b="0"/>
            <wp:docPr id="911991203" name="Grafik 1" descr="Ein Bild, das Kleidung, Person, Text,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991203" name="Grafik 1" descr="Ein Bild, das Kleidung, Person, Text, Lächel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00510" cy="3254833"/>
                    </a:xfrm>
                    <a:prstGeom prst="rect">
                      <a:avLst/>
                    </a:prstGeom>
                  </pic:spPr>
                </pic:pic>
              </a:graphicData>
            </a:graphic>
          </wp:inline>
        </w:drawing>
      </w:r>
    </w:p>
    <w:p w14:paraId="11F8167D" w14:textId="431F60E3" w:rsidR="006B135F" w:rsidRDefault="006B135F" w:rsidP="00000870">
      <w:pPr>
        <w:suppressAutoHyphens/>
        <w:spacing w:after="0" w:line="360" w:lineRule="auto"/>
        <w:ind w:right="1984"/>
        <w:jc w:val="both"/>
        <w:rPr>
          <w:rFonts w:ascii="Arial" w:eastAsia="Times New Roman" w:hAnsi="Arial" w:cs="Arial"/>
          <w:lang w:eastAsia="de-DE"/>
        </w:rPr>
      </w:pPr>
      <w:r w:rsidRPr="00000870">
        <w:rPr>
          <w:rFonts w:ascii="Arial" w:eastAsia="Times New Roman" w:hAnsi="Arial" w:cs="Arial"/>
          <w:lang w:eastAsia="de-DE"/>
        </w:rPr>
        <w:t xml:space="preserve">Die Remmers </w:t>
      </w:r>
      <w:r w:rsidR="001774F0" w:rsidRPr="00000870">
        <w:rPr>
          <w:rFonts w:ascii="Arial" w:eastAsia="Times New Roman" w:hAnsi="Arial" w:cs="Arial"/>
          <w:lang w:eastAsia="de-DE"/>
        </w:rPr>
        <w:t>Absolventinnen und Ab</w:t>
      </w:r>
      <w:r w:rsidR="00630F2D" w:rsidRPr="00000870">
        <w:rPr>
          <w:rFonts w:ascii="Arial" w:eastAsia="Times New Roman" w:hAnsi="Arial" w:cs="Arial"/>
          <w:lang w:eastAsia="de-DE"/>
        </w:rPr>
        <w:t>solventen</w:t>
      </w:r>
      <w:r w:rsidRPr="00000870">
        <w:rPr>
          <w:rFonts w:ascii="Arial" w:eastAsia="Times New Roman" w:hAnsi="Arial" w:cs="Arial"/>
          <w:lang w:eastAsia="de-DE"/>
        </w:rPr>
        <w:t xml:space="preserve"> des Ausbildungsberufs Chemielaborant wurden für Ihre hervorragende Prüfungsleistung von der IHK Oldenburg ausgezeichnet. V.l.n.r.: </w:t>
      </w:r>
      <w:r w:rsidR="004B5636" w:rsidRPr="00000870">
        <w:rPr>
          <w:rFonts w:ascii="Arial" w:eastAsia="Times New Roman" w:hAnsi="Arial" w:cs="Arial"/>
          <w:lang w:eastAsia="de-DE"/>
        </w:rPr>
        <w:t>Henrik Hanenkamp</w:t>
      </w:r>
      <w:r w:rsidRPr="00000870">
        <w:rPr>
          <w:rFonts w:ascii="Arial" w:eastAsia="Times New Roman" w:hAnsi="Arial" w:cs="Arial"/>
          <w:lang w:eastAsia="de-DE"/>
        </w:rPr>
        <w:t xml:space="preserve"> (Ausbilder Chemielaboranten), </w:t>
      </w:r>
      <w:r w:rsidR="0029540D">
        <w:rPr>
          <w:rFonts w:ascii="Arial" w:eastAsia="Times New Roman" w:hAnsi="Arial" w:cs="Arial"/>
          <w:lang w:eastAsia="de-DE"/>
        </w:rPr>
        <w:t>Niklas Konnemann, Alina Diekmann, Jana Bruns, Dinah Gregorzuk und Mara Menke</w:t>
      </w:r>
    </w:p>
    <w:p w14:paraId="3F3F73CA" w14:textId="77777777" w:rsidR="00000870" w:rsidRDefault="00000870" w:rsidP="00000870">
      <w:pPr>
        <w:suppressAutoHyphens/>
        <w:spacing w:after="0" w:line="360" w:lineRule="auto"/>
        <w:ind w:right="1984"/>
        <w:jc w:val="both"/>
        <w:rPr>
          <w:rFonts w:ascii="Arial" w:eastAsia="Times New Roman" w:hAnsi="Arial" w:cs="Arial"/>
          <w:lang w:eastAsia="de-DE"/>
        </w:rPr>
      </w:pPr>
    </w:p>
    <w:p w14:paraId="374B4393" w14:textId="1971CE52" w:rsidR="00593A6F" w:rsidRPr="009851B7" w:rsidRDefault="00593A6F" w:rsidP="00593A6F">
      <w:pPr>
        <w:spacing w:line="360" w:lineRule="auto"/>
        <w:jc w:val="both"/>
      </w:pPr>
      <w:r w:rsidRPr="007B0C19">
        <w:rPr>
          <w:i/>
          <w:iCs/>
        </w:rPr>
        <w:t>Bildquelle: Remmers, Löningen</w:t>
      </w:r>
    </w:p>
    <w:p w14:paraId="2CAD7A6B" w14:textId="0501F61C" w:rsidR="00000870" w:rsidRPr="00000870" w:rsidRDefault="00000870" w:rsidP="00593A6F">
      <w:pPr>
        <w:suppressAutoHyphens/>
        <w:spacing w:after="0" w:line="360" w:lineRule="auto"/>
        <w:ind w:right="1984"/>
        <w:jc w:val="both"/>
        <w:rPr>
          <w:rFonts w:ascii="Arial" w:eastAsia="Times New Roman" w:hAnsi="Arial" w:cs="Arial"/>
          <w:lang w:eastAsia="de-DE"/>
        </w:rPr>
      </w:pPr>
    </w:p>
    <w:sectPr w:rsidR="00000870" w:rsidRPr="00000870" w:rsidSect="006B13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iraSans-Ligh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E0B"/>
    <w:rsid w:val="00000870"/>
    <w:rsid w:val="000258F8"/>
    <w:rsid w:val="00031C29"/>
    <w:rsid w:val="00090543"/>
    <w:rsid w:val="000D2D65"/>
    <w:rsid w:val="00112062"/>
    <w:rsid w:val="00150A81"/>
    <w:rsid w:val="001774F0"/>
    <w:rsid w:val="001B1E87"/>
    <w:rsid w:val="001B46D1"/>
    <w:rsid w:val="001B47DE"/>
    <w:rsid w:val="001F40C7"/>
    <w:rsid w:val="001F5F6A"/>
    <w:rsid w:val="0022600C"/>
    <w:rsid w:val="00292AB7"/>
    <w:rsid w:val="0029540D"/>
    <w:rsid w:val="002978C5"/>
    <w:rsid w:val="002B4923"/>
    <w:rsid w:val="00327972"/>
    <w:rsid w:val="00330A7A"/>
    <w:rsid w:val="00337E69"/>
    <w:rsid w:val="00372157"/>
    <w:rsid w:val="0038580B"/>
    <w:rsid w:val="003C438A"/>
    <w:rsid w:val="003D21CA"/>
    <w:rsid w:val="003E1051"/>
    <w:rsid w:val="004048DA"/>
    <w:rsid w:val="00430FC5"/>
    <w:rsid w:val="004A3E1C"/>
    <w:rsid w:val="004B4A9B"/>
    <w:rsid w:val="004B5636"/>
    <w:rsid w:val="004D7D9C"/>
    <w:rsid w:val="004F7D26"/>
    <w:rsid w:val="00517707"/>
    <w:rsid w:val="005231BF"/>
    <w:rsid w:val="00563067"/>
    <w:rsid w:val="005748DB"/>
    <w:rsid w:val="00580A63"/>
    <w:rsid w:val="00591013"/>
    <w:rsid w:val="00593A6F"/>
    <w:rsid w:val="005F0F44"/>
    <w:rsid w:val="005F5320"/>
    <w:rsid w:val="005F625D"/>
    <w:rsid w:val="00627D28"/>
    <w:rsid w:val="00630F2D"/>
    <w:rsid w:val="00693FF1"/>
    <w:rsid w:val="006A287E"/>
    <w:rsid w:val="006A6B36"/>
    <w:rsid w:val="006B135F"/>
    <w:rsid w:val="006B4409"/>
    <w:rsid w:val="006B7B40"/>
    <w:rsid w:val="006D01ED"/>
    <w:rsid w:val="006E28D7"/>
    <w:rsid w:val="00701859"/>
    <w:rsid w:val="0070471E"/>
    <w:rsid w:val="007401C1"/>
    <w:rsid w:val="00741789"/>
    <w:rsid w:val="00751E5C"/>
    <w:rsid w:val="00753F0D"/>
    <w:rsid w:val="007A7D98"/>
    <w:rsid w:val="008027E1"/>
    <w:rsid w:val="008275A2"/>
    <w:rsid w:val="00834183"/>
    <w:rsid w:val="00844ECE"/>
    <w:rsid w:val="008518FE"/>
    <w:rsid w:val="008642CC"/>
    <w:rsid w:val="0089540E"/>
    <w:rsid w:val="008A5643"/>
    <w:rsid w:val="008B4C42"/>
    <w:rsid w:val="008D0F0E"/>
    <w:rsid w:val="008D426D"/>
    <w:rsid w:val="008E64E8"/>
    <w:rsid w:val="00913F60"/>
    <w:rsid w:val="00937C10"/>
    <w:rsid w:val="00967C28"/>
    <w:rsid w:val="009704EA"/>
    <w:rsid w:val="0097288F"/>
    <w:rsid w:val="0098435F"/>
    <w:rsid w:val="0099265D"/>
    <w:rsid w:val="009A70F5"/>
    <w:rsid w:val="009D1B44"/>
    <w:rsid w:val="00A038EA"/>
    <w:rsid w:val="00A15940"/>
    <w:rsid w:val="00A9486B"/>
    <w:rsid w:val="00AA66A1"/>
    <w:rsid w:val="00B00345"/>
    <w:rsid w:val="00B40E9F"/>
    <w:rsid w:val="00B76157"/>
    <w:rsid w:val="00BC26C7"/>
    <w:rsid w:val="00BD1923"/>
    <w:rsid w:val="00C40ECE"/>
    <w:rsid w:val="00C6677B"/>
    <w:rsid w:val="00C779C4"/>
    <w:rsid w:val="00D1272D"/>
    <w:rsid w:val="00D34E3E"/>
    <w:rsid w:val="00D805DE"/>
    <w:rsid w:val="00D93A79"/>
    <w:rsid w:val="00DC208E"/>
    <w:rsid w:val="00DD3455"/>
    <w:rsid w:val="00DE4BF8"/>
    <w:rsid w:val="00E2470B"/>
    <w:rsid w:val="00E464AD"/>
    <w:rsid w:val="00EA7EEA"/>
    <w:rsid w:val="00EE0360"/>
    <w:rsid w:val="00EF01C2"/>
    <w:rsid w:val="00EF7209"/>
    <w:rsid w:val="00F06EFF"/>
    <w:rsid w:val="00F23878"/>
    <w:rsid w:val="00F85E0B"/>
    <w:rsid w:val="00F902D2"/>
    <w:rsid w:val="00FB6F11"/>
    <w:rsid w:val="00FC745C"/>
    <w:rsid w:val="00FD52CE"/>
    <w:rsid w:val="074FA67A"/>
    <w:rsid w:val="1CF7B26B"/>
    <w:rsid w:val="228D2D5D"/>
    <w:rsid w:val="38302C29"/>
    <w:rsid w:val="431403FA"/>
    <w:rsid w:val="4477AFD3"/>
    <w:rsid w:val="75DF24B1"/>
    <w:rsid w:val="7B8A51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4C0F6"/>
  <w15:chartTrackingRefBased/>
  <w15:docId w15:val="{3DA82DF8-A975-4731-A159-D5492CF8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ich-textpgat61">
    <w:name w:val="rich-text_p__gat61"/>
    <w:basedOn w:val="Standard"/>
    <w:rsid w:val="00F85E0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E2470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E2470B"/>
    <w:rPr>
      <w:b/>
      <w:bCs/>
    </w:rPr>
  </w:style>
  <w:style w:type="paragraph" w:customStyle="1" w:styleId="paragraph">
    <w:name w:val="paragraph"/>
    <w:basedOn w:val="Standard"/>
    <w:rsid w:val="000D2D6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0D2D65"/>
  </w:style>
  <w:style w:type="character" w:customStyle="1" w:styleId="eop">
    <w:name w:val="eop"/>
    <w:basedOn w:val="Absatz-Standardschriftart"/>
    <w:rsid w:val="000D2D65"/>
  </w:style>
  <w:style w:type="paragraph" w:customStyle="1" w:styleId="s6">
    <w:name w:val="s6"/>
    <w:basedOn w:val="Standard"/>
    <w:rsid w:val="00FC745C"/>
    <w:pPr>
      <w:spacing w:before="100" w:beforeAutospacing="1" w:after="100" w:afterAutospacing="1" w:line="240" w:lineRule="auto"/>
    </w:pPr>
    <w:rPr>
      <w:rFonts w:ascii="Times New Roman" w:eastAsia="Calibri" w:hAnsi="Times New Roman" w:cs="Times New Roman"/>
      <w:sz w:val="24"/>
      <w:szCs w:val="24"/>
      <w:lang w:eastAsia="de-DE"/>
    </w:rPr>
  </w:style>
  <w:style w:type="character" w:customStyle="1" w:styleId="bumpedfont15">
    <w:name w:val="bumpedfont15"/>
    <w:basedOn w:val="Absatz-Standardschriftart"/>
    <w:rsid w:val="00FC745C"/>
  </w:style>
  <w:style w:type="character" w:styleId="Hyperlink">
    <w:name w:val="Hyperlink"/>
    <w:basedOn w:val="Absatz-Standardschriftart"/>
    <w:uiPriority w:val="99"/>
    <w:unhideWhenUsed/>
    <w:rsid w:val="00FC745C"/>
    <w:rPr>
      <w:color w:val="0563C1" w:themeColor="hyperlink"/>
      <w:u w:val="single"/>
    </w:rPr>
  </w:style>
  <w:style w:type="character" w:styleId="NichtaufgelsteErwhnung">
    <w:name w:val="Unresolved Mention"/>
    <w:basedOn w:val="Absatz-Standardschriftart"/>
    <w:uiPriority w:val="99"/>
    <w:semiHidden/>
    <w:unhideWhenUsed/>
    <w:rsid w:val="00FC7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409767">
      <w:bodyDiv w:val="1"/>
      <w:marLeft w:val="0"/>
      <w:marRight w:val="0"/>
      <w:marTop w:val="0"/>
      <w:marBottom w:val="0"/>
      <w:divBdr>
        <w:top w:val="none" w:sz="0" w:space="0" w:color="auto"/>
        <w:left w:val="none" w:sz="0" w:space="0" w:color="auto"/>
        <w:bottom w:val="none" w:sz="0" w:space="0" w:color="auto"/>
        <w:right w:val="none" w:sz="0" w:space="0" w:color="auto"/>
      </w:divBdr>
    </w:div>
    <w:div w:id="697967289">
      <w:bodyDiv w:val="1"/>
      <w:marLeft w:val="0"/>
      <w:marRight w:val="0"/>
      <w:marTop w:val="0"/>
      <w:marBottom w:val="0"/>
      <w:divBdr>
        <w:top w:val="none" w:sz="0" w:space="0" w:color="auto"/>
        <w:left w:val="none" w:sz="0" w:space="0" w:color="auto"/>
        <w:bottom w:val="none" w:sz="0" w:space="0" w:color="auto"/>
        <w:right w:val="none" w:sz="0" w:space="0" w:color="auto"/>
      </w:divBdr>
      <w:divsChild>
        <w:div w:id="557712577">
          <w:marLeft w:val="0"/>
          <w:marRight w:val="0"/>
          <w:marTop w:val="0"/>
          <w:marBottom w:val="0"/>
          <w:divBdr>
            <w:top w:val="none" w:sz="0" w:space="0" w:color="auto"/>
            <w:left w:val="none" w:sz="0" w:space="0" w:color="auto"/>
            <w:bottom w:val="none" w:sz="0" w:space="0" w:color="auto"/>
            <w:right w:val="none" w:sz="0" w:space="0" w:color="auto"/>
          </w:divBdr>
        </w:div>
        <w:div w:id="1651977324">
          <w:marLeft w:val="0"/>
          <w:marRight w:val="0"/>
          <w:marTop w:val="0"/>
          <w:marBottom w:val="0"/>
          <w:divBdr>
            <w:top w:val="none" w:sz="0" w:space="0" w:color="auto"/>
            <w:left w:val="none" w:sz="0" w:space="0" w:color="auto"/>
            <w:bottom w:val="none" w:sz="0" w:space="0" w:color="auto"/>
            <w:right w:val="none" w:sz="0" w:space="0" w:color="auto"/>
          </w:divBdr>
        </w:div>
        <w:div w:id="1369142128">
          <w:marLeft w:val="0"/>
          <w:marRight w:val="0"/>
          <w:marTop w:val="0"/>
          <w:marBottom w:val="0"/>
          <w:divBdr>
            <w:top w:val="none" w:sz="0" w:space="0" w:color="auto"/>
            <w:left w:val="none" w:sz="0" w:space="0" w:color="auto"/>
            <w:bottom w:val="none" w:sz="0" w:space="0" w:color="auto"/>
            <w:right w:val="none" w:sz="0" w:space="0" w:color="auto"/>
          </w:divBdr>
        </w:div>
      </w:divsChild>
    </w:div>
    <w:div w:id="1033189847">
      <w:bodyDiv w:val="1"/>
      <w:marLeft w:val="0"/>
      <w:marRight w:val="0"/>
      <w:marTop w:val="0"/>
      <w:marBottom w:val="0"/>
      <w:divBdr>
        <w:top w:val="none" w:sz="0" w:space="0" w:color="auto"/>
        <w:left w:val="none" w:sz="0" w:space="0" w:color="auto"/>
        <w:bottom w:val="none" w:sz="0" w:space="0" w:color="auto"/>
        <w:right w:val="none" w:sz="0" w:space="0" w:color="auto"/>
      </w:divBdr>
    </w:div>
    <w:div w:id="1661689643">
      <w:bodyDiv w:val="1"/>
      <w:marLeft w:val="0"/>
      <w:marRight w:val="0"/>
      <w:marTop w:val="0"/>
      <w:marBottom w:val="0"/>
      <w:divBdr>
        <w:top w:val="none" w:sz="0" w:space="0" w:color="auto"/>
        <w:left w:val="none" w:sz="0" w:space="0" w:color="auto"/>
        <w:bottom w:val="none" w:sz="0" w:space="0" w:color="auto"/>
        <w:right w:val="none" w:sz="0" w:space="0" w:color="auto"/>
      </w:divBdr>
    </w:div>
    <w:div w:id="2013601134">
      <w:bodyDiv w:val="1"/>
      <w:marLeft w:val="0"/>
      <w:marRight w:val="0"/>
      <w:marTop w:val="0"/>
      <w:marBottom w:val="0"/>
      <w:divBdr>
        <w:top w:val="none" w:sz="0" w:space="0" w:color="auto"/>
        <w:left w:val="none" w:sz="0" w:space="0" w:color="auto"/>
        <w:bottom w:val="none" w:sz="0" w:space="0" w:color="auto"/>
        <w:right w:val="none" w:sz="0" w:space="0" w:color="auto"/>
      </w:divBdr>
    </w:div>
    <w:div w:id="206255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hyperlink" Target="http://www.remmers.com/de/ausbildu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137a561-dc82-4fd0-9fe9-658591247628" xsi:nil="true"/>
    <lcf76f155ced4ddcb4097134ff3c332f xmlns="b1461fc6-aa8f-4ad6-9469-9228ad5e4244">
      <Terms xmlns="http://schemas.microsoft.com/office/infopath/2007/PartnerControls"/>
    </lcf76f155ced4ddcb4097134ff3c332f>
    <Vorschau xmlns="b1461fc6-aa8f-4ad6-9469-9228ad5e42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1F023324A361B468E1C82F1F9F2AB0C" ma:contentTypeVersion="19" ma:contentTypeDescription="Ein neues Dokument erstellen." ma:contentTypeScope="" ma:versionID="1be09c3b17bf860a9a5ae828413c2b60">
  <xsd:schema xmlns:xsd="http://www.w3.org/2001/XMLSchema" xmlns:xs="http://www.w3.org/2001/XMLSchema" xmlns:p="http://schemas.microsoft.com/office/2006/metadata/properties" xmlns:ns2="b1461fc6-aa8f-4ad6-9469-9228ad5e4244" xmlns:ns3="b137a561-dc82-4fd0-9fe9-658591247628" targetNamespace="http://schemas.microsoft.com/office/2006/metadata/properties" ma:root="true" ma:fieldsID="76b20b0e249483ea3c579040d2f33d92" ns2:_="" ns3:_="">
    <xsd:import namespace="b1461fc6-aa8f-4ad6-9469-9228ad5e4244"/>
    <xsd:import namespace="b137a561-dc82-4fd0-9fe9-658591247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Vorschau"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61fc6-aa8f-4ad6-9469-9228ad5e4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9a965594-ea7d-4e01-aa37-98cc5ad29e58" ma:termSetId="09814cd3-568e-fe90-9814-8d621ff8fb84" ma:anchorId="fba54fb3-c3e1-fe81-a776-ca4b69148c4d" ma:open="true" ma:isKeyword="false">
      <xsd:complexType>
        <xsd:sequence>
          <xsd:element ref="pc:Terms" minOccurs="0" maxOccurs="1"/>
        </xsd:sequence>
      </xsd:complexType>
    </xsd:element>
    <xsd:element name="Vorschau" ma:index="23" nillable="true" ma:displayName="Vorschau" ma:format="Thumbnail" ma:internalName="Vorschau">
      <xsd:simpleType>
        <xsd:restriction base="dms:Unknown"/>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37a561-dc82-4fd0-9fe9-658591247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c145ec3-50ee-4e78-a993-60afd9aa3405}" ma:internalName="TaxCatchAll" ma:showField="CatchAllData" ma:web="b137a561-dc82-4fd0-9fe9-658591247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51587C-E2B0-4387-8C5B-18A6D8DB0019}">
  <ds:schemaRefs>
    <ds:schemaRef ds:uri="http://schemas.microsoft.com/sharepoint/v3/contenttype/forms"/>
  </ds:schemaRefs>
</ds:datastoreItem>
</file>

<file path=customXml/itemProps2.xml><?xml version="1.0" encoding="utf-8"?>
<ds:datastoreItem xmlns:ds="http://schemas.openxmlformats.org/officeDocument/2006/customXml" ds:itemID="{D2268A1A-A082-417D-96CE-8DCA5208FA26}">
  <ds:schemaRefs>
    <ds:schemaRef ds:uri="http://schemas.openxmlformats.org/package/2006/metadata/core-properties"/>
    <ds:schemaRef ds:uri="http://purl.org/dc/elements/1.1/"/>
    <ds:schemaRef ds:uri="23a47d37-312e-409c-b343-003c829f7537"/>
    <ds:schemaRef ds:uri="http://purl.org/dc/terms/"/>
    <ds:schemaRef ds:uri="http://schemas.microsoft.com/office/infopath/2007/PartnerControls"/>
    <ds:schemaRef ds:uri="bc8e4d68-524d-4a71-944f-3952d3c8d2fc"/>
    <ds:schemaRef ds:uri="http://schemas.microsoft.com/office/2006/documentManagement/types"/>
    <ds:schemaRef ds:uri="http://schemas.microsoft.com/office/2006/metadata/properties"/>
    <ds:schemaRef ds:uri="http://www.w3.org/XML/1998/namespace"/>
    <ds:schemaRef ds:uri="http://purl.org/dc/dcmitype/"/>
    <ds:schemaRef ds:uri="b137a561-dc82-4fd0-9fe9-658591247628"/>
    <ds:schemaRef ds:uri="b1461fc6-aa8f-4ad6-9469-9228ad5e4244"/>
  </ds:schemaRefs>
</ds:datastoreItem>
</file>

<file path=customXml/itemProps3.xml><?xml version="1.0" encoding="utf-8"?>
<ds:datastoreItem xmlns:ds="http://schemas.openxmlformats.org/officeDocument/2006/customXml" ds:itemID="{5415AE0F-82E9-4B5B-8A13-2D29E4884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61fc6-aa8f-4ad6-9469-9228ad5e4244"/>
    <ds:schemaRef ds:uri="b137a561-dc82-4fd0-9fe9-658591247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2962</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Remmers Gruppe AG</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Toennies, Melanie</dc:creator>
  <cp:keywords/>
  <dc:description/>
  <cp:lastModifiedBy>Behrens, Christian</cp:lastModifiedBy>
  <cp:revision>2</cp:revision>
  <dcterms:created xsi:type="dcterms:W3CDTF">2024-09-02T07:17:00Z</dcterms:created>
  <dcterms:modified xsi:type="dcterms:W3CDTF">2024-09-02T07:17:00Z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0x010100B1F023324A361B468E1C82F1F9F2AB0C</vt:lpwstr>
  </property>
  <property fmtid="{D5CDD505-2E9C-101B-9397-08002B2CF9AE}" pid="3" name="MediaServiceImageTags">
    <vt:lpwstr/>
  </property>
</Properties>
</file>